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00"/>
  <w:body>
    <w:p w14:paraId="328557B4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/>
          <w:sz w:val="40"/>
          <w:szCs w:val="4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8049895</wp:posOffset>
            </wp:positionH>
            <wp:positionV relativeFrom="paragraph">
              <wp:posOffset>-43180</wp:posOffset>
            </wp:positionV>
            <wp:extent cx="2257425" cy="1435735"/>
            <wp:effectExtent l="0" t="0" r="12065" b="9525"/>
            <wp:wrapNone/>
            <wp:docPr id="178291437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14376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515" l="2321" r="97468">
                                  <a14:foregroundMark x1="17511" y1="804" x2="16456" y2="0"/>
                                  <a14:foregroundMark x1="6329" y1="33512" x2="11603" y2="0"/>
                                  <a14:foregroundMark x1="40295" y1="49598" x2="41561" y2="0"/>
                                  <a14:foregroundMark x1="74051" y1="88204" x2="71519" y2="0"/>
                                  <a14:foregroundMark x1="64346" y1="93834" x2="59916" y2="0"/>
                                  <a14:foregroundMark x1="41983" y1="94638" x2="44093" y2="0"/>
                                  <a14:foregroundMark x1="51266" y1="95174" x2="52532" y2="0"/>
                                  <a14:foregroundMark x1="84599" y1="86059" x2="91983" y2="0"/>
                                  <a14:foregroundMark x1="94304" y1="88204" x2="97890" y2="0"/>
                                  <a14:foregroundMark x1="2321" y1="38606" x2="6962" y2="0"/>
                                  <a14:foregroundMark x1="21308" y1="21448" x2="25316" y2="0"/>
                                  <a14:foregroundMark x1="33966" y1="96515" x2="36709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2574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cs"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190500</wp:posOffset>
                </wp:positionV>
                <wp:extent cx="7372985" cy="1028700"/>
                <wp:effectExtent l="28575" t="28575" r="46990" b="28575"/>
                <wp:wrapNone/>
                <wp:docPr id="1181166624" name="ม้วนกระดาษ: 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985" cy="1028700"/>
                        </a:xfrm>
                        <a:prstGeom prst="horizontalScroll">
                          <a:avLst/>
                        </a:prstGeom>
                        <a:solidFill>
                          <a:srgbClr val="FF3399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้วนกระดาษ: แนวนอน 3" o:spid="_x0000_s1026" o:spt="98" type="#_x0000_t98" style="position:absolute;left:0pt;margin-left:133.5pt;margin-top:15pt;height:81pt;width:580.55pt;mso-position-horizontal-relative:page;z-index:-251633664;v-text-anchor:middle;mso-width-relative:page;mso-height-relative:page;" fillcolor="#FF3399" filled="t" stroked="t" coordsize="21600,21600" o:gfxdata="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dPmkQNgAAAALAQAADwAAAAAAAAABACAAAAAiAAAAZHJzL2Rvd25yZXYueG1sUEsB&#10;AhQAFAAAAAgAh07iQJQd6PSgAgAAHgUAAA4AAAAAAAAAAQAgAAAAJwEAAGRycy9lMm9Eb2MueG1s&#10;UEsFBgAAAAAGAAYAWQEAADkGAAAAAA==&#10;" adj="2700">
                <v:fill on="t" focussize="0,0"/>
                <v:stroke weight="4.5pt" color="#FF0000 [3206]" joinstyle="round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-190500</wp:posOffset>
            </wp:positionV>
            <wp:extent cx="895350" cy="1873885"/>
            <wp:effectExtent l="0" t="0" r="0" b="12065"/>
            <wp:wrapNone/>
            <wp:docPr id="18653972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97223" name="รูปภาพ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54" b="89980" l="7037" r="90000">
                                  <a14:foregroundMark x1="7037" y1="22593" x2="9537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" t="11984" r="44494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749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CE95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76835</wp:posOffset>
                </wp:positionV>
                <wp:extent cx="6924675" cy="485775"/>
                <wp:effectExtent l="0" t="0" r="0" b="0"/>
                <wp:wrapNone/>
                <wp:docPr id="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C762C">
                            <w:pPr>
                              <w:jc w:val="both"/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อัตราภาษีป้าย ประจำปี พ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ศ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.2568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US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อบต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บงเหนือ ต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บงเหนือ อ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สว่างแดนดิน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US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จ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สกลนคร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o:spt="1" style="position:absolute;left:0pt;margin-left:78.8pt;margin-top:6.05pt;height:38.25pt;width:545.25pt;z-index:251660288;v-text-anchor:middle;mso-width-relative:page;mso-height-relative:page;" filled="f" stroked="f" coordsize="21600,21600" o:gfxdata="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J4tgr2gAAAAoBAAAPAAAAAAAAAAEAIAAAACIAAABkcnMvZG93bnJldi54bWxQSwECFAAUAAAA&#10;CACHTuJAeJfTotACAABrBQAADgAAAAAAAAABACAAAAApAQAAZHJzL2Uyb0RvYy54bWxQSwUGAAAA&#10;AAYABgBZAQAAawYAAAAA&#10;">
                <v:fill on="f" focussize="0,0"/>
                <v:stroke on="f" weight="1pt" endcap="round"/>
                <v:imagedata o:title=""/>
                <o:lock v:ext="edit" aspectratio="f"/>
                <v:shadow on="t" color="#000000" opacity="22937f" offset="0pt,2pt" origin="0f,32768f" matrix="65536f,0f,0f,65536f"/>
                <v:textbox>
                  <w:txbxContent>
                    <w:p w14:paraId="3ABC762C">
                      <w:pPr>
                        <w:jc w:val="both"/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อัตราภาษีป้าย ประจำปี พ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ศ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.2568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US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อบต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บงเหนือ ต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บงเหนือ อ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สว่างแดนดิน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US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จ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สกลนคร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       </w:t>
      </w:r>
    </w:p>
    <w:p w14:paraId="313449E7">
      <w:pPr>
        <w:spacing w:line="240" w:lineRule="auto"/>
        <w:ind w:firstLine="720"/>
        <w:rPr>
          <w:rFonts w:hint="cs" w:ascii="TH SarabunPSK" w:hAnsi="TH SarabunPSK" w:cs="TH SarabunPSK"/>
          <w:b/>
          <w:bCs/>
          <w:sz w:val="40"/>
          <w:szCs w:val="40"/>
          <w:u w:val="thick"/>
          <w:cs/>
          <w:lang w:val="th-TH" w:bidi="th-TH"/>
        </w:rPr>
      </w:pPr>
    </w:p>
    <w:p w14:paraId="69374F74">
      <w:pPr>
        <w:spacing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  <w:u w:val="thick"/>
        </w:rPr>
      </w:pPr>
      <w:r>
        <w:rPr>
          <w:rFonts w:hint="cs" w:ascii="TH SarabunPSK" w:hAnsi="TH SarabunPSK" w:cs="TH SarabunPSK"/>
          <w:b/>
          <w:bCs/>
          <w:sz w:val="40"/>
          <w:szCs w:val="40"/>
          <w:u w:val="thick"/>
          <w:cs/>
          <w:lang w:val="th-TH" w:bidi="th-TH"/>
        </w:rPr>
        <w:t xml:space="preserve">ป้ายประเภท </w:t>
      </w:r>
      <w:r>
        <w:rPr>
          <w:rFonts w:hint="cs" w:ascii="TH SarabunPSK" w:hAnsi="TH SarabunPSK" w:cs="TH SarabunPSK"/>
          <w:b/>
          <w:bCs/>
          <w:sz w:val="40"/>
          <w:szCs w:val="40"/>
          <w:u w:val="thick"/>
          <w:cs/>
        </w:rPr>
        <w:t xml:space="preserve">1  </w:t>
      </w:r>
    </w:p>
    <w:p w14:paraId="71EF9F04">
      <w:pPr>
        <w:pStyle w:val="4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ก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อักษรไทย</w:t>
      </w:r>
      <w:r>
        <w:rPr>
          <w:rFonts w:hint="cs" w:ascii="TH SarabunPSK" w:hAnsi="TH SarabunPSK" w:cs="TH SarabunPSK"/>
          <w:b/>
          <w:bCs/>
          <w:color w:val="000000" w:themeColor="text1"/>
          <w:sz w:val="36"/>
          <w:szCs w:val="36"/>
          <w:cs/>
          <w:lang w:val="th-TH" w:bidi="th-TH"/>
          <w14:textFill>
            <w14:solidFill>
              <w14:schemeClr w14:val="tx1"/>
            </w14:solidFill>
          </w14:textFill>
        </w:rPr>
        <w:t xml:space="preserve">ล้วน  ที่เคลื่อนที่หรือเปลี่ยนข้อความได้ </w:t>
      </w:r>
      <w:r>
        <w:rPr>
          <w:rFonts w:hint="cs" w:ascii="TH SarabunPSK" w:hAnsi="TH SarabunPSK" w:cs="TH SarabunPSK"/>
          <w:b/>
          <w:bCs/>
          <w:color w:val="000000" w:themeColor="text1"/>
          <w:sz w:val="36"/>
          <w:szCs w:val="36"/>
          <w:cs/>
          <w14:textFill>
            <w14:solidFill>
              <w14:schemeClr w14:val="tx1"/>
            </w14:solidFill>
          </w14:textFill>
        </w:rPr>
        <w:t>(</w:t>
      </w:r>
      <w:r>
        <w:rPr>
          <w:rFonts w:hint="cs" w:ascii="TH SarabunPSK" w:hAnsi="TH SarabunPSK" w:cs="TH SarabunPSK"/>
          <w:b/>
          <w:bCs/>
          <w:color w:val="000000" w:themeColor="text1"/>
          <w:sz w:val="36"/>
          <w:szCs w:val="36"/>
          <w:cs/>
          <w:lang w:val="th-TH" w:bidi="th-TH"/>
          <w14:textFill>
            <w14:solidFill>
              <w14:schemeClr w14:val="tx1"/>
            </w14:solidFill>
          </w14:textFill>
        </w:rPr>
        <w:t>ป้ายไฟวิ่ง</w:t>
      </w:r>
      <w:r>
        <w:rPr>
          <w:rFonts w:hint="cs" w:ascii="TH SarabunPSK" w:hAnsi="TH SarabunPSK" w:cs="TH SarabunPSK"/>
          <w:b/>
          <w:bCs/>
          <w:color w:val="000000" w:themeColor="text1"/>
          <w:sz w:val="36"/>
          <w:szCs w:val="36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อัตรา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10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บาท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/500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ตร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ซม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</w:p>
    <w:p w14:paraId="7D68ED80">
      <w:pPr>
        <w:pStyle w:val="4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อักษรไทยล้วน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ป้ายติดทั่วไป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อัตรา 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5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บาท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/500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ตร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ซม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</w:p>
    <w:p w14:paraId="6C6E5ECD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  <w:u w:val="thick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       </w:t>
      </w:r>
      <w:r>
        <w:rPr>
          <w:rFonts w:hint="cs" w:ascii="TH SarabunPSK" w:hAnsi="TH SarabunPSK" w:cs="TH SarabunPSK"/>
          <w:b/>
          <w:bCs/>
          <w:sz w:val="40"/>
          <w:szCs w:val="40"/>
          <w:u w:val="thick"/>
          <w:cs/>
          <w:lang w:val="th-TH" w:bidi="th-TH"/>
        </w:rPr>
        <w:t xml:space="preserve">ป้ายประเภท </w:t>
      </w:r>
      <w:r>
        <w:rPr>
          <w:rFonts w:hint="cs" w:ascii="TH SarabunPSK" w:hAnsi="TH SarabunPSK" w:cs="TH SarabunPSK"/>
          <w:b/>
          <w:bCs/>
          <w:sz w:val="40"/>
          <w:szCs w:val="40"/>
          <w:u w:val="thick"/>
          <w:cs/>
        </w:rPr>
        <w:t>2</w:t>
      </w:r>
    </w:p>
    <w:p w14:paraId="033DD272">
      <w:pPr>
        <w:pStyle w:val="4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อักษรไทยปนกับอักษรต่างประเทศ  และหรือปนรูปภาพ และหรือปนเครื่องหมายอื่นที่เคลื่อนที่</w:t>
      </w:r>
    </w:p>
    <w:p w14:paraId="06CE59BA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หรือเปลี่ยนเป็นข้อความ เครื่องหมาย หรือภาพอื่นได้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ป้ายไฟวิ่ง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อัตรา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52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บาท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/500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ตร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ซม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</w:p>
    <w:p w14:paraId="23C7518D">
      <w:pPr>
        <w:pStyle w:val="4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อักษรไทยปนกับอักษรต่างประเทศ หรือปนรูปภาพ และหรือปนเครื่องหมายอื่น</w:t>
      </w:r>
    </w:p>
    <w:p w14:paraId="225CC27A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ป้ายติดทั่วไป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อัตรา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26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บาท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/500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ตร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ซม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</w:p>
    <w:p w14:paraId="0EDEEAFB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  <w:u w:val="thick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hint="cs" w:ascii="TH SarabunPSK" w:hAnsi="TH SarabunPSK" w:cs="TH SarabunPSK"/>
          <w:b/>
          <w:bCs/>
          <w:sz w:val="40"/>
          <w:szCs w:val="40"/>
          <w:u w:val="thick"/>
          <w:cs/>
          <w:lang w:val="th-TH" w:bidi="th-TH"/>
        </w:rPr>
        <w:t xml:space="preserve">ป้ายประเภท </w:t>
      </w:r>
      <w:r>
        <w:rPr>
          <w:rFonts w:hint="cs" w:ascii="TH SarabunPSK" w:hAnsi="TH SarabunPSK" w:cs="TH SarabunPSK"/>
          <w:b/>
          <w:bCs/>
          <w:sz w:val="40"/>
          <w:szCs w:val="40"/>
          <w:u w:val="thick"/>
          <w:cs/>
        </w:rPr>
        <w:t>3</w:t>
      </w:r>
    </w:p>
    <w:p w14:paraId="43793EE5">
      <w:pPr>
        <w:pStyle w:val="4"/>
        <w:numPr>
          <w:ilvl w:val="0"/>
          <w:numId w:val="3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ป้ายไม่มีอักษรภาษาไทย  และป้ายที่มีอักษรไทยบางส่วนหรือทั้งหมดอยู่ใต้หรือต่ำกว่าอักษรต่างประเทศ</w:t>
      </w:r>
    </w:p>
    <w:p w14:paraId="3E6570DC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ที่เคลื่อนที่หรือเปลี่ยนเป็นข้อความ  เครื่องหมาย  หรือภาพอื่นได้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ป้ายไฟวิ่ง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อัตรา 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52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บาท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/500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ตร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ซม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</w:p>
    <w:p w14:paraId="3A19C720">
      <w:pPr>
        <w:pStyle w:val="4"/>
        <w:numPr>
          <w:ilvl w:val="0"/>
          <w:numId w:val="3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b/>
          <w:bCs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134620</wp:posOffset>
            </wp:positionV>
            <wp:extent cx="989965" cy="1990725"/>
            <wp:effectExtent l="0" t="0" r="0" b="0"/>
            <wp:wrapNone/>
            <wp:docPr id="186133957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39576" name="รูปภาพ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67593" y1="17092" x2="71296" y2="0"/>
                                  <a14:foregroundMark x1="78889" y1="41192" x2="77685" y2="0"/>
                                  <a14:foregroundMark x1="64444" y1="40799" x2="56852" y2="0"/>
                                  <a14:foregroundMark x1="63889" y1="53438" x2="62685" y2="0"/>
                                  <a14:foregroundMark x1="84167" y1="60052" x2="76944" y2="0"/>
                                  <a14:foregroundMark x1="69167" y1="73412" x2="68704" y2="0"/>
                                  <a14:foregroundMark x1="80278" y1="54944" x2="82778" y2="0"/>
                                  <a14:foregroundMark x1="68704" y1="49443" x2="66574" y2="0"/>
                                  <a14:foregroundMark x1="61111" y1="55927" x2="60926" y2="0"/>
                                  <a14:backgroundMark x1="25556" y1="17092" x2="34630" y2="0"/>
                                  <a14:backgroundMark x1="17500" y1="25606" x2="35833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4" t="10881" r="6128" b="9229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990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ป้ายไม่มีอักษรภาษาไทย  และป้ายที่มีอักษรไทยบางส่วนหรือทั้งหมดอยู่ใต้หรือต่ำกว่าอักษรต่างประเทศ</w:t>
      </w:r>
    </w:p>
    <w:p w14:paraId="4526B34A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b/>
          <w:bCs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292735</wp:posOffset>
            </wp:positionV>
            <wp:extent cx="2320290" cy="1540510"/>
            <wp:effectExtent l="0" t="0" r="3810" b="2540"/>
            <wp:wrapNone/>
            <wp:docPr id="58373114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1144" name="รูปภาพ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515" l="2321" r="97468">
                                  <a14:foregroundMark x1="17511" y1="804" x2="16456" y2="0"/>
                                  <a14:foregroundMark x1="6329" y1="33512" x2="11603" y2="0"/>
                                  <a14:foregroundMark x1="40295" y1="49598" x2="41561" y2="0"/>
                                  <a14:foregroundMark x1="74051" y1="88204" x2="71519" y2="0"/>
                                  <a14:foregroundMark x1="64346" y1="93834" x2="59916" y2="0"/>
                                  <a14:foregroundMark x1="41983" y1="94638" x2="44093" y2="0"/>
                                  <a14:foregroundMark x1="51266" y1="95174" x2="52532" y2="0"/>
                                  <a14:foregroundMark x1="84599" y1="86059" x2="91983" y2="0"/>
                                  <a14:foregroundMark x1="94304" y1="88204" x2="97890" y2="0"/>
                                  <a14:foregroundMark x1="2321" y1="38606" x2="6962" y2="0"/>
                                  <a14:foregroundMark x1="21308" y1="21448" x2="25316" y2="0"/>
                                  <a14:foregroundMark x1="33966" y1="96515" x2="36709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ป้ายติดทั่วไป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อัตรา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50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บาท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/500 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ตร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ซม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</w:t>
      </w:r>
    </w:p>
    <w:p w14:paraId="4D97C70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14:paraId="106397D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14:paraId="213E6D7A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14:paraId="6AE2BB5A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hint="cs" w:ascii="TH SarabunPSK" w:hAnsi="TH SarabunPSK" w:cs="TH SarabunPS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16510</wp:posOffset>
                </wp:positionV>
                <wp:extent cx="6476365" cy="561975"/>
                <wp:effectExtent l="28575" t="28575" r="29210" b="38100"/>
                <wp:wrapNone/>
                <wp:docPr id="1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5619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94E6A">
                            <w:pPr>
                              <w:jc w:val="both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:lang w:val="th-TH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ภาษีป้าย จัดเก็บค่าภาษีเป็นรายปี อัตราภาษีป้ายขั้นต่ำ 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  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:lang w:val="th-TH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o:spt="1" style="position:absolute;left:0pt;margin-left:53pt;margin-top:1.3pt;height:44.25pt;width:509.95pt;z-index:251659264;v-text-anchor:middle;mso-width-relative:page;mso-height-relative:page;" fillcolor="#FF33CC" filled="t" stroked="t" coordsize="21600,21600" o:gfxdata="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WCVKvW&#10;AAAACQEAAA8AAAAAAAAAAQAgAAAAIgAAAGRycy9kb3ducmV2LnhtbFBLAQIUABQAAAAIAIdO4kD6&#10;mf9NlAIAABEFAAAOAAAAAAAAAAEAIAAAACUBAABkcnMvZTJvRG9jLnhtbFBLBQYAAAAABgAGAFkB&#10;AAArBgAAAAA=&#10;">
                <v:fill on="t" focussize="0,0"/>
                <v:stroke weight="4.5pt" color="#FF0000 [3207]" joinstyle="round" endcap="round"/>
                <v:imagedata o:title=""/>
                <o:lock v:ext="edit" aspectratio="f"/>
                <v:textbox>
                  <w:txbxContent>
                    <w:p w14:paraId="4D194E6A">
                      <w:pPr>
                        <w:jc w:val="both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52"/>
                          <w:szCs w:val="5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52"/>
                          <w:szCs w:val="52"/>
                          <w:cs/>
                          <w:lang w:val="th-TH"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ภาษีป้าย จัดเก็บค่าภาษีเป็นรายปี อัตราภาษีป้ายขั้นต่ำ 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52"/>
                          <w:szCs w:val="5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  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52"/>
                          <w:szCs w:val="52"/>
                          <w:cs/>
                          <w:lang w:val="th-TH"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บาท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52"/>
                          <w:szCs w:val="5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-132080</wp:posOffset>
            </wp:positionH>
            <wp:positionV relativeFrom="paragraph">
              <wp:posOffset>-40640</wp:posOffset>
            </wp:positionV>
            <wp:extent cx="1911985" cy="1360170"/>
            <wp:effectExtent l="0" t="0" r="11430" b="12065"/>
            <wp:wrapNone/>
            <wp:docPr id="1698715697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15697" name="รูปภาพ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515" l="2321" r="97468">
                                  <a14:foregroundMark x1="17511" y1="804" x2="16456" y2="0"/>
                                  <a14:foregroundMark x1="6329" y1="33512" x2="11603" y2="0"/>
                                  <a14:foregroundMark x1="40295" y1="49598" x2="41561" y2="0"/>
                                  <a14:foregroundMark x1="74051" y1="88204" x2="71519" y2="0"/>
                                  <a14:foregroundMark x1="64346" y1="93834" x2="59916" y2="0"/>
                                  <a14:foregroundMark x1="41983" y1="94638" x2="44093" y2="0"/>
                                  <a14:foregroundMark x1="51266" y1="95174" x2="52532" y2="0"/>
                                  <a14:foregroundMark x1="84599" y1="86059" x2="91983" y2="0"/>
                                  <a14:foregroundMark x1="94304" y1="88204" x2="97890" y2="0"/>
                                  <a14:foregroundMark x1="2321" y1="38606" x2="6962" y2="0"/>
                                  <a14:foregroundMark x1="21308" y1="21448" x2="25316" y2="0"/>
                                  <a14:foregroundMark x1="33966" y1="96515" x2="36709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198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C6E6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321945</wp:posOffset>
                </wp:positionV>
                <wp:extent cx="8972550" cy="1106170"/>
                <wp:effectExtent l="60960" t="35560" r="72390" b="96520"/>
                <wp:wrapNone/>
                <wp:docPr id="2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0" cy="11061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A49E2">
                            <w:pPr>
                              <w:pStyle w:val="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ประชาสัมพันธ์</w:t>
                            </w:r>
                          </w:p>
                          <w:p w14:paraId="15354A39">
                            <w:pPr>
                              <w:pStyle w:val="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ภาษีที่ดินและสิ่งปลูกสร้าง 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o:spt="1" style="position:absolute;left:0pt;margin-left:-22.5pt;margin-top:25.35pt;height:87.1pt;width:706.5pt;z-index:-251655168;v-text-anchor:middle;mso-width-relative:page;mso-height-relative:page;" fillcolor="#FF6600" filled="t" stroked="t" coordsize="21600,21600" o:gfxdata="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Lxss9NwAAAALAQAADwAAAAAAAAABACAAAAAiAAAA&#10;ZHJzL2Rvd25yZXYueG1sUEsBAhQAFAAAAAgAh07iQJX7NdfnAgAAvgUAAA4AAAAAAAAAAQAgAAAA&#10;KwEAAGRycy9lMm9Eb2MueG1sUEsFBgAAAAAGAAYAWQEAAIQGAAAAAA==&#10;">
                <v:fill on="t" focussize="0,0"/>
                <v:stroke weight="4.5pt" color="#FF0000 [3206]" joinstyle="round" endcap="round"/>
                <v:imagedata o:title=""/>
                <o:lock v:ext="edit" aspectratio="f"/>
                <v:shadow on="t" color="#000000" opacity="22937f" offset="0pt,2pt" origin="0f,32768f" matrix="65536f,0f,0f,65536f"/>
                <v:textbox>
                  <w:txbxContent>
                    <w:p w14:paraId="28DA49E2">
                      <w:pPr>
                        <w:pStyle w:val="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ประชาสัมพันธ์</w:t>
                      </w:r>
                    </w:p>
                    <w:p w14:paraId="15354A39">
                      <w:pPr>
                        <w:pStyle w:val="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ภาษีที่ดินและสิ่งปลูกสร้าง ภาษีป้าย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8201025</wp:posOffset>
                </wp:positionH>
                <wp:positionV relativeFrom="paragraph">
                  <wp:posOffset>183515</wp:posOffset>
                </wp:positionV>
                <wp:extent cx="1571625" cy="1162050"/>
                <wp:effectExtent l="114300" t="57150" r="104775" b="76200"/>
                <wp:wrapNone/>
                <wp:docPr id="1203333879" name="ดาว: 24 แฉ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62050"/>
                        </a:xfrm>
                        <a:prstGeom prst="star24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ดาว: 24 แฉก 11" o:spid="_x0000_s1026" o:spt="92" type="#_x0000_t92" style="position:absolute;left:0pt;margin-left:645.75pt;margin-top:14.45pt;height:91.5pt;width:123.75pt;mso-position-horizontal-relative:page;z-index:-251632640;v-text-anchor:middle;mso-width-relative:page;mso-height-relative:page;" fillcolor="#FFFF00" filled="t" stroked="t" coordsize="21600,21600" o:gfxdata="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Jb4yNkAAAAMAQAADwAAAAAAAAAB&#10;ACAAAAAiAAAAZHJzL2Rvd25yZXYueG1sUEsBAhQAFAAAAAgAh07iQFtLPRGBAgAA+gQAAA4AAAAA&#10;AAAAAQAgAAAAKAEAAGRycy9lMm9Eb2MueG1sUEsFBgAAAAAGAAYAWQEAABsGAAAAAA==&#10;" adj="2700">
                <v:fill on="t" focussize="0,0"/>
                <v:stroke weight="4.5pt" color="#0000FF [3204]" joinstyle="round" endcap="round"/>
                <v:imagedata o:title=""/>
                <o:lock v:ext="edit" aspectratio="f"/>
              </v:shape>
            </w:pict>
          </mc:Fallback>
        </mc:AlternateContent>
      </w:r>
    </w:p>
    <w:p w14:paraId="14D362D1">
      <w:pPr>
        <w:rPr>
          <w:rFonts w:ascii="TH SarabunPSK" w:hAnsi="TH SarabunPSK" w:cs="TH SarabunPSK"/>
          <w:sz w:val="40"/>
          <w:szCs w:val="40"/>
        </w:rPr>
      </w:pPr>
      <w:r>
        <w:rPr>
          <w:rFonts w:hint="cs"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153670</wp:posOffset>
                </wp:positionV>
                <wp:extent cx="1371600" cy="714375"/>
                <wp:effectExtent l="0" t="0" r="0" b="0"/>
                <wp:wrapNone/>
                <wp:docPr id="1425041027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6F73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th-TH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ประจำปี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o:spt="1" style="position:absolute;left:0pt;margin-left:578.25pt;margin-top:12.1pt;height:56.25pt;width:108pt;z-index:251684864;v-text-anchor:middle;mso-width-relative:page;mso-height-relative:page;" filled="f" stroked="f" coordsize="21600,21600" o:gfxdata="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VRgW9gAAAAMAQAADwAAAAAAAAAB&#10;ACAAAAAiAAAAZHJzL2Rvd25yZXYueG1sUEsBAhQAFAAAAAgAh07iQJi7srmCAgAAyQQAAA4AAAAA&#10;AAAAAQAgAAAAJwEAAGRycy9lMm9Eb2MueG1sUEsFBgAAAAAGAAYAWQEAABsGAAAAAA==&#10;">
                <v:fill on="f" focussize="0,0"/>
                <v:stroke on="f" weight="1.5pt" endcap="round"/>
                <v:imagedata o:title=""/>
                <o:lock v:ext="edit" aspectratio="f"/>
                <v:textbox>
                  <w:txbxContent>
                    <w:p w14:paraId="1E66F73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th-TH"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ประจำปี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2568</w:t>
                      </w:r>
                    </w:p>
                  </w:txbxContent>
                </v:textbox>
              </v:rect>
            </w:pict>
          </mc:Fallback>
        </mc:AlternateContent>
      </w:r>
    </w:p>
    <w:p w14:paraId="47D7B6C0">
      <w:pPr>
        <w:rPr>
          <w:rFonts w:ascii="TH SarabunPSK" w:hAnsi="TH SarabunPSK" w:cs="TH SarabunPSK"/>
          <w:sz w:val="40"/>
          <w:szCs w:val="40"/>
        </w:rPr>
      </w:pPr>
      <w:r>
        <w:rPr>
          <w:rFonts w:hint="cs"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15875</wp:posOffset>
                </wp:positionV>
                <wp:extent cx="1533525" cy="523875"/>
                <wp:effectExtent l="19050" t="19050" r="47625" b="47625"/>
                <wp:wrapNone/>
                <wp:docPr id="440503610" name="แผนผังลำดับงาน: สิ้นสุ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23875"/>
                        </a:xfrm>
                        <a:prstGeom prst="flowChartTerminator">
                          <a:avLst/>
                        </a:prstGeom>
                        <a:solidFill>
                          <a:srgbClr val="FF0066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3386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ภาษีป้าย</w:t>
                            </w:r>
                          </w:p>
                          <w:p w14:paraId="73DA5F0D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สิ้นสุด 14" o:spid="_x0000_s1026" o:spt="116" type="#_x0000_t116" style="position:absolute;left:0pt;margin-left:459.75pt;margin-top:1.25pt;height:41.25pt;width:120.75pt;z-index:251686912;v-text-anchor:middle;mso-width-relative:page;mso-height-relative:page;" fillcolor="#FF0066" filled="t" stroked="t" coordsize="21600,21600" o:gfxdata="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EImp4PYAAAACQEAAA8AAAAAAAAAAQAgAAAAIgAA&#10;AGRycy9kb3ducmV2LnhtbFBLAQIUABQAAAAIAIdO4kAuAT4GswIAADoFAAAOAAAAAAAAAAEAIAAA&#10;ACcBAABkcnMvZTJvRG9jLnhtbFBLBQYAAAAABgAGAFkBAABMBgAAAAA=&#10;">
                <v:fill on="t" focussize="0,0"/>
                <v:stroke weight="4.5pt" color="#0070C0 [3209]" joinstyle="round" endcap="round"/>
                <v:imagedata o:title=""/>
                <o:lock v:ext="edit" aspectratio="f"/>
                <v:textbox>
                  <w:txbxContent>
                    <w:p w14:paraId="6553386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ภาษีป้าย</w:t>
                      </w:r>
                    </w:p>
                    <w:p w14:paraId="73DA5F0D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17780</wp:posOffset>
                </wp:positionV>
                <wp:extent cx="2428240" cy="523875"/>
                <wp:effectExtent l="19050" t="19050" r="29210" b="47625"/>
                <wp:wrapNone/>
                <wp:docPr id="492694907" name="แผนผังลำดับงาน: สิ้นสุ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57" cy="523875"/>
                        </a:xfrm>
                        <a:prstGeom prst="flowChartTerminator">
                          <a:avLst/>
                        </a:prstGeom>
                        <a:solidFill>
                          <a:srgbClr val="FF0066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13B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ภาษีที่ดินและสิ่งปลูกสร้าง</w:t>
                            </w:r>
                          </w:p>
                          <w:p w14:paraId="79D04EAD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สิ้นสุด 13" o:spid="_x0000_s1026" o:spt="116" type="#_x0000_t116" style="position:absolute;left:0pt;margin-left:5.6pt;margin-top:1.4pt;height:41.25pt;width:191.2pt;z-index:251685888;v-text-anchor:middle;mso-width-relative:page;mso-height-relative:page;" fillcolor="#FF0066" filled="t" stroked="t" coordsize="21600,21600" o:gfxdata="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NnJByrVAAAABwEAAA8AAAAAAAAAAQAgAAAAIgAAAGRycy9k&#10;b3ducmV2LnhtbFBLAQIUABQAAAAIAIdO4kC9I6YUsAIAADoFAAAOAAAAAAAAAAEAIAAAACQBAABk&#10;cnMvZTJvRG9jLnhtbFBLBQYAAAAABgAGAFkBAABGBgAAAAA=&#10;">
                <v:fill on="t" focussize="0,0"/>
                <v:stroke weight="4.5pt" color="#0000FF [3205]" joinstyle="round" endcap="round"/>
                <v:imagedata o:title=""/>
                <o:lock v:ext="edit" aspectratio="f"/>
                <v:textbox>
                  <w:txbxContent>
                    <w:p w14:paraId="5F813B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ภาษีที่ดินและสิ่งปลูกสร้าง</w:t>
                      </w:r>
                    </w:p>
                    <w:p w14:paraId="79D04EAD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cs/>
        </w:rPr>
        <w:tab/>
      </w:r>
    </w:p>
    <w:p w14:paraId="443584AC">
      <w:pPr>
        <w:tabs>
          <w:tab w:val="left" w:pos="9318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339090</wp:posOffset>
                </wp:positionV>
                <wp:extent cx="3886200" cy="368300"/>
                <wp:effectExtent l="0" t="0" r="19050" b="12700"/>
                <wp:wrapNone/>
                <wp:docPr id="15" name="แผนผังลําดับงาน: กระบวนการ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68300"/>
                        </a:xfrm>
                        <a:prstGeom prst="flowChartProcess">
                          <a:avLst/>
                        </a:prstGeom>
                        <a:solidFill>
                          <a:srgbClr val="00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D0ED7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ยื่นแบบแสดงรายการ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ภ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ป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.1)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มกราคม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มีนาคม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15" o:spid="_x0000_s1026" o:spt="109" type="#_x0000_t109" style="position:absolute;left:0pt;margin-left:384pt;margin-top:26.7pt;height:29pt;width:306pt;z-index:251670528;v-text-anchor:middle;mso-width-relative:page;mso-height-relative:page;" fillcolor="#006600" filled="t" stroked="t" coordsize="21600,21600" o:gfxdata="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9sazAdgAAAALAQAADwAAAAAAAAABACAAAAAiAAAAZHJzL2Rvd25yZXYu&#10;eG1sUEsBAhQAFAAAAAgAh07iQIGeECKmAgAAOQUAAA4AAAAAAAAAAQAgAAAAJwEAAGRycy9lMm9E&#10;b2MueG1sUEsFBgAAAAAGAAYAWQEAAD8GAAAAAA==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3C5D0ED7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ยื่นแบบแสดงรายการ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ภ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ป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.1)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มกราคม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มีนาคม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330200</wp:posOffset>
                </wp:positionV>
                <wp:extent cx="4987925" cy="368300"/>
                <wp:effectExtent l="6350" t="6350" r="15875" b="6350"/>
                <wp:wrapNone/>
                <wp:docPr id="8" name="แผนผังลําดับงาน: กระบวนการ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3683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3E504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แจ้งรายการที่ดินและสิ่งปลูกสร้าง ภายในเดือนพฤศจิกายน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16" o:spid="_x0000_s1026" o:spt="109" type="#_x0000_t109" style="position:absolute;left:0pt;margin-left:-26.95pt;margin-top:26pt;height:29pt;width:392.75pt;z-index:251663360;v-text-anchor:middle;mso-width-relative:page;mso-height-relative:page;" fillcolor="#FF0000" filled="t" stroked="t" coordsize="21600,21600" o:gfxdata="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y/Lz2dkAAAAKAQAADwAAAAAAAAABACAAAAAiAAAAZHJzL2Rvd25y&#10;ZXYueG1sUEsBAhQAFAAAAAgAh07iQLo+EZ+oAgAAOAUAAA4AAAAAAAAAAQAgAAAAKAEAAGRycy9l&#10;Mm9Eb2MueG1sUEsFBgAAAAAGAAYAWQEAAEIGAAAAAA==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38F3E504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แจ้งรายการที่ดินและสิ่งปลูกสร้าง ภายในเดือนพฤศจิกายน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cs/>
        </w:rPr>
        <w:tab/>
      </w:r>
    </w:p>
    <w:p w14:paraId="1800568C">
      <w:pPr>
        <w:tabs>
          <w:tab w:val="left" w:pos="8579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379730</wp:posOffset>
                </wp:positionV>
                <wp:extent cx="2811780" cy="368300"/>
                <wp:effectExtent l="0" t="0" r="26670" b="12700"/>
                <wp:wrapNone/>
                <wp:docPr id="14" name="แผนผังลําดับงาน: กระบวนกา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68300"/>
                        </a:xfrm>
                        <a:prstGeom prst="flowChartProcess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55FFF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ผู้เสียภาษี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เจ้าของหรือผู้ครอบครองป้าย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17" o:spid="_x0000_s1026" o:spt="109" type="#_x0000_t109" style="position:absolute;left:0pt;margin-left:384.8pt;margin-top:29.9pt;height:29pt;width:221.4pt;z-index:251669504;v-text-anchor:middle;mso-width-relative:page;mso-height-relative:page;" fillcolor="#008000" filled="t" stroked="t" coordsize="21600,21600" o:gfxdata="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NdzYftwAAAALAQAADwAAAAAAAAABACAAAAAiAAAAZHJzL2Rv&#10;d25yZXYueG1sUEsBAhQAFAAAAAgAh07iQEk6SbyoAgAAOQUAAA4AAAAAAAAAAQAgAAAAKwEAAGRy&#10;cy9lMm9Eb2MueG1sUEsFBgAAAAAGAAYAWQEAAEUGAAAAAA==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24155FFF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ผู้เสียภาษี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เจ้าของหรือผู้ครอบครองป้าย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352425</wp:posOffset>
                </wp:positionV>
                <wp:extent cx="4968875" cy="806450"/>
                <wp:effectExtent l="6350" t="6350" r="15875" b="6350"/>
                <wp:wrapNone/>
                <wp:docPr id="7" name="แผนผังลําดับงาน: กระบวนการ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875" cy="806450"/>
                        </a:xfrm>
                        <a:prstGeom prst="flowChartProcess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FF539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ผู้เสียภาษี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เจ้าของที่ดินหรือสิ่งปลูกสร้าง หรือเป็นผู้ครอบครองหรื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อ</w:t>
                            </w:r>
                          </w:p>
                          <w:p w14:paraId="5DA454BA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ทำประโย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ชน์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ในที่ดินหรือสิ่งปลูกสร้างอันเป็นทรัพย์สิ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นของรัฐ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18" o:spid="_x0000_s1026" o:spt="109" type="#_x0000_t109" style="position:absolute;left:0pt;margin-left:-26.25pt;margin-top:27.75pt;height:63.5pt;width:391.25pt;z-index:251662336;v-text-anchor:middle;mso-width-relative:page;mso-height-relative:page;" fillcolor="#FF3300" filled="t" stroked="t" coordsize="21600,21600" o:gfxdata="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cE2GC1QAAAAoBAAAPAAAAAAAAAAEAIAAAACIAAABkcnMvZG93bnJl&#10;di54bWxQSwECFAAUAAAACACHTuJA40HlPqsCAAA4BQAADgAAAAAAAAABACAAAAAkAQAAZHJzL2Uy&#10;b0RvYy54bWxQSwUGAAAAAAYABgBZAQAAQQYAAAAA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671FF539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ผู้เสียภาษี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เจ้าของที่ดินหรือสิ่งปลูกสร้าง หรือเป็นผู้ครอบครองหรื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อ</w:t>
                      </w:r>
                    </w:p>
                    <w:p w14:paraId="5DA454BA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ทำประโย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ชน์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ในที่ดินหรือสิ่งปลูกสร้างอันเป็นทรัพย์สิ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นของรัฐ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cs/>
        </w:rPr>
        <w:tab/>
      </w:r>
    </w:p>
    <w:p w14:paraId="2CC0ED40">
      <w:pPr>
        <w:rPr>
          <w:rFonts w:ascii="TH SarabunPSK" w:hAnsi="TH SarabunPSK" w:cs="TH SarabunPSK"/>
          <w:sz w:val="40"/>
          <w:szCs w:val="40"/>
        </w:rPr>
      </w:pPr>
    </w:p>
    <w:p w14:paraId="058A70F8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358140</wp:posOffset>
                </wp:positionV>
                <wp:extent cx="4962525" cy="396240"/>
                <wp:effectExtent l="6350" t="6350" r="22225" b="16510"/>
                <wp:wrapNone/>
                <wp:docPr id="9" name="แผนผังลําดับงาน: กระบวนการ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96240"/>
                        </a:xfrm>
                        <a:prstGeom prst="flowChartProcess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2823D">
                            <w:pPr>
                              <w:pStyle w:val="5"/>
                              <w:rPr>
                                <w:rFonts w:hint="default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ประกาศราคาประเมินทุนทรัพย์ ภายในเดือนวันที่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มกราคม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-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กุมภาพันธ์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2568</w:t>
                            </w:r>
                          </w:p>
                          <w:p w14:paraId="005A75B6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1" o:spid="_x0000_s1026" o:spt="109" type="#_x0000_t109" style="position:absolute;left:0pt;margin-left:-26.2pt;margin-top:28.2pt;height:31.2pt;width:390.75pt;z-index:251664384;v-text-anchor:middle;mso-width-relative:page;mso-height-relative:page;" fillcolor="#FF6600" filled="t" stroked="t" coordsize="21600,21600" o:gfxdata="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5zHkx2gAAAAoBAAAPAAAAAAAAAAEAIAAAACIAAABkcnMvZG93&#10;bnJldi54bWxQSwECFAAUAAAACACHTuJAhR7rPakCAAA4BQAADgAAAAAAAAABACAAAAApAQAAZHJz&#10;L2Uyb0RvYy54bWxQSwUGAAAAAAYABgBZAQAARAYAAAAA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25A2823D">
                      <w:pPr>
                        <w:pStyle w:val="5"/>
                        <w:rPr>
                          <w:rFonts w:hint="default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 xml:space="preserve">ประกาศราคาประเมินทุนทรัพย์ ภายในเดือนวันที่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มกราคม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  <w:t xml:space="preserve"> -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 xml:space="preserve">กุมภาพันธ์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  <w:t>2568</w:t>
                      </w:r>
                    </w:p>
                    <w:p w14:paraId="005A75B6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2568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4886325</wp:posOffset>
                </wp:positionH>
                <wp:positionV relativeFrom="paragraph">
                  <wp:posOffset>6350</wp:posOffset>
                </wp:positionV>
                <wp:extent cx="3943985" cy="368300"/>
                <wp:effectExtent l="6350" t="6350" r="12065" b="6350"/>
                <wp:wrapNone/>
                <wp:docPr id="16" name="แผนผังลําดับงาน: กระบวนการ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68300"/>
                        </a:xfrm>
                        <a:prstGeom prst="flowChartProcess">
                          <a:avLst/>
                        </a:prstGeom>
                        <a:solidFill>
                          <a:srgbClr val="0099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F22F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ระยะเวลาการชำระภาษี ภายใน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15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วัน นับแต่วันที่ได้รับแจ้งประเมินประเมิน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19" o:spid="_x0000_s1026" o:spt="109" type="#_x0000_t109" style="position:absolute;left:0pt;margin-left:384.75pt;margin-top:0.5pt;height:29pt;width:310.55pt;mso-position-horizontal-relative:margin;z-index:251671552;v-text-anchor:middle;mso-width-relative:page;mso-height-relative:page;" fillcolor="#009900" filled="t" stroked="t" coordsize="21600,21600" o:gfxdata="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mGT0G1wAAAAkBAAAPAAAAAAAAAAEAIAAAACIAAABkcnMvZG93bnJl&#10;di54bWxQSwECFAAUAAAACACHTuJAlZZhB6kCAAA5BQAADgAAAAAAAAABACAAAAAmAQAAZHJzL2Uy&#10;b0RvYy54bWxQSwUGAAAAAAYABgBZAQAAQQYAAAAA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7D4AF22F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ระยะเวลาการชำระภาษี ภายใน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15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วัน นับแต่วันที่ได้รับแจ้งประเมินประเมิน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29CE7A1">
      <w:pPr>
        <w:tabs>
          <w:tab w:val="left" w:pos="809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382905</wp:posOffset>
                </wp:positionV>
                <wp:extent cx="4951095" cy="377825"/>
                <wp:effectExtent l="6350" t="6350" r="14605" b="15875"/>
                <wp:wrapNone/>
                <wp:docPr id="10" name="แผนผังลําดับงาน: กระบวนการ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095" cy="377825"/>
                        </a:xfrm>
                        <a:prstGeom prst="flowChartProcess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C7BE3">
                            <w:pPr>
                              <w:pStyle w:val="5"/>
                              <w:rPr>
                                <w:rFonts w:hint="default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แจ้งประเมินภีให้แก่ผู้เสียภาษีภายในเดือน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กุมภาพันธ์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US" w:bidi="th-TH"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เมษายน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US" w:bidi="th-TH"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3" o:spid="_x0000_s1026" o:spt="109" type="#_x0000_t109" style="position:absolute;left:0pt;margin-left:-26.25pt;margin-top:30.15pt;height:29.75pt;width:389.85pt;z-index:251665408;v-text-anchor:middle;mso-width-relative:page;mso-height-relative:page;" fillcolor="#FF0066" filled="t" stroked="t" coordsize="21600,21600" o:gfxdata="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hQlRa9gAAAAKAQAADwAAAAAAAAABACAAAAAiAAAAZHJzL2Rvd25y&#10;ZXYueG1sUEsBAhQAFAAAAAgAh07iQHum79GpAgAAOQUAAA4AAAAAAAAAAQAgAAAAJwEAAGRycy9l&#10;Mm9Eb2MueG1sUEsFBgAAAAAGAAYAWQEAAEIGAAAAAA==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2B1C7BE3">
                      <w:pPr>
                        <w:pStyle w:val="5"/>
                        <w:rPr>
                          <w:rFonts w:hint="default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แจ้งประเมินภีให้แก่ผู้เสียภาษีภายในเดือน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กุมภาพันธ์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US" w:bidi="th-TH"/>
                        </w:rPr>
                        <w:t xml:space="preserve">-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เมษายน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US" w:bidi="th-TH"/>
                        </w:rPr>
                        <w:t>2568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4886325</wp:posOffset>
                </wp:positionH>
                <wp:positionV relativeFrom="paragraph">
                  <wp:posOffset>51435</wp:posOffset>
                </wp:positionV>
                <wp:extent cx="4058285" cy="368300"/>
                <wp:effectExtent l="6350" t="6350" r="12065" b="6350"/>
                <wp:wrapNone/>
                <wp:docPr id="17" name="แผนผังลําดับงาน: กระบวนการ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285" cy="36830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6F5B2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ไม่ยื่นแบบตามเวลาที่กำหนด เงินเพิ่มร้อยละ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10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ของภาษีป้าย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0" o:spid="_x0000_s1026" o:spt="109" type="#_x0000_t109" style="position:absolute;left:0pt;margin-left:384.75pt;margin-top:4.05pt;height:29pt;width:319.55pt;mso-position-horizontal-relative:margin;z-index:251672576;v-text-anchor:middle;mso-width-relative:page;mso-height-relative:page;" fillcolor="#00B0F0" filled="t" stroked="t" coordsize="21600,21600" o:gfxdata="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WTzFy1gAAAAkBAAAPAAAAAAAAAAEAIAAAACIAAABkcnMvZG93bnJl&#10;di54bWxQSwECFAAUAAAACACHTuJA7b+MfqoCAAA5BQAADgAAAAAAAAABACAAAAAlAQAAZHJzL2Uy&#10;b0RvYy54bWxQSwUGAAAAAAYABgBZAQAAQQYAAAAA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1856F5B2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ไม่ยื่นแบบตามเวลาที่กำหนด เงินเพิ่มร้อยละ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10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ของภาษีป้าย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cs/>
        </w:rPr>
        <w:tab/>
      </w:r>
    </w:p>
    <w:p w14:paraId="7DBE61B9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4876800</wp:posOffset>
                </wp:positionH>
                <wp:positionV relativeFrom="paragraph">
                  <wp:posOffset>75565</wp:posOffset>
                </wp:positionV>
                <wp:extent cx="4210050" cy="368300"/>
                <wp:effectExtent l="0" t="0" r="19050" b="12700"/>
                <wp:wrapNone/>
                <wp:docPr id="18" name="แผนผังลําดับงาน: กระบวนการ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368300"/>
                        </a:xfrm>
                        <a:prstGeom prst="flowChartProcess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E6EA7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ไม่ชำระภายในเวลาที่กำหนด เงินเพิ่มร้อยละ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ต่อเดือนของภาษีป้าย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2" o:spid="_x0000_s1026" o:spt="109" type="#_x0000_t109" style="position:absolute;left:0pt;margin-left:384pt;margin-top:5.95pt;height:29pt;width:331.5pt;mso-position-horizontal-relative:margin;z-index:251673600;v-text-anchor:middle;mso-width-relative:page;mso-height-relative:page;" fillcolor="#0070C0" filled="t" stroked="t" coordsize="21600,21600" o:gfxdata="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CZAADZAAAACgEAAA8AAAAAAAAAAQAgAAAAIgAAAGRycy9kb3du&#10;cmV2LnhtbFBLAQIUABQAAAAIAIdO4kCDn6CJqQIAADkFAAAOAAAAAAAAAAEAIAAAACgBAABkcnMv&#10;ZTJvRG9jLnhtbFBLBQYAAAAABgAGAFkBAABDBgAAAAA=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298E6EA7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ไม่ชำระภายในเวลาที่กำหนด เงินเพิ่มร้อยละ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ต่อเดือนของภาษีป้าย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PSK" w:hAnsi="TH SarabunPSK" w:cs="TH SarabunPSK"/>
          <w:sz w:val="40"/>
          <w:szCs w:val="40"/>
          <w:cs/>
        </w:rPr>
        <w:t xml:space="preserve">                                                                                         </w:t>
      </w:r>
    </w:p>
    <w:p w14:paraId="4A5F5A74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130810</wp:posOffset>
                </wp:positionV>
                <wp:extent cx="3105150" cy="675640"/>
                <wp:effectExtent l="0" t="0" r="19050" b="10160"/>
                <wp:wrapNone/>
                <wp:docPr id="19" name="แผนผังลําดับงาน: กระบวนการ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7564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EF6C0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กรณีติดตั้งป้ายใหม่ ให้ยื่นแบบฯและชำระภาษี</w:t>
                            </w:r>
                          </w:p>
                          <w:p w14:paraId="72C4478C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ภายใน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15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วัน  นับแต่วันที่ติดตั้ง</w:t>
                            </w:r>
                          </w:p>
                          <w:p w14:paraId="34F2B86A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4" o:spid="_x0000_s1026" o:spt="109" type="#_x0000_t109" style="position:absolute;left:0pt;margin-left:384pt;margin-top:10.3pt;height:53.2pt;width:244.5pt;z-index:251674624;v-text-anchor:middle;mso-width-relative:page;mso-height-relative:page;" fillcolor="#7030A0" filled="t" stroked="t" coordsize="21600,21600" o:gfxdata="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Adl4vXAAAACwEAAA8AAAAAAAAAAQAgAAAAIgAAAGRycy9kb3du&#10;cmV2LnhtbFBLAQIUABQAAAAIAIdO4kCKeBKBqwIAADkFAAAOAAAAAAAAAAEAIAAAACYBAABkcnMv&#10;ZTJvRG9jLnhtbFBLBQYAAAAABgAGAFkBAABDBgAAAAA=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670EF6C0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กรณีติดตั้งป้ายใหม่ ให้ยื่นแบบฯและชำระภาษี</w:t>
                      </w:r>
                    </w:p>
                    <w:p w14:paraId="72C4478C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ภายใน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15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วัน  นับแต่วันที่ติดตั้ง</w:t>
                      </w:r>
                    </w:p>
                    <w:p w14:paraId="34F2B86A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15875</wp:posOffset>
                </wp:positionV>
                <wp:extent cx="4933315" cy="368300"/>
                <wp:effectExtent l="6350" t="6350" r="13335" b="6350"/>
                <wp:wrapNone/>
                <wp:docPr id="11" name="แผนผังลําดับงาน: กระบวนการ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315" cy="368300"/>
                        </a:xfrm>
                        <a:prstGeom prst="flowChartProcess">
                          <a:avLst/>
                        </a:prstGeom>
                        <a:solidFill>
                          <a:srgbClr val="D600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EDD76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ชำระภาษีตามแบบแจ้งการประเมิน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ภายในเดือน เมษายน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US" w:bidi="th-TH"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มิถุนายน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5" o:spid="_x0000_s1026" o:spt="109" type="#_x0000_t109" style="position:absolute;left:0pt;margin-left:-25.5pt;margin-top:1.25pt;height:29pt;width:388.45pt;z-index:251666432;v-text-anchor:middle;mso-width-relative:page;mso-height-relative:page;" fillcolor="#D60093" filled="t" stroked="t" coordsize="21600,21600" o:gfxdata="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BPJ2tcAAAAIAQAADwAAAAAAAAABACAAAAAiAAAAZHJzL2Rvd25y&#10;ZXYueG1sUEsBAhQAFAAAAAgAh07iQGCvQIqqAgAAOQUAAA4AAAAAAAAAAQAgAAAAJgEAAGRycy9l&#10;Mm9Eb2MueG1sUEsFBgAAAAAGAAYAWQEAAEIGAAAAAA==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486EDD76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ชำระภาษีตามแบบแจ้งการประเมิน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ภายในเดือน เมษายน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US" w:bidi="th-TH"/>
                        </w:rPr>
                        <w:t xml:space="preserve">-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มิถุนายน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2568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 xml:space="preserve">                                                                                     </w:t>
      </w:r>
    </w:p>
    <w:p w14:paraId="0298AA5C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21590</wp:posOffset>
                </wp:positionV>
                <wp:extent cx="4933315" cy="368300"/>
                <wp:effectExtent l="6350" t="6350" r="13335" b="6350"/>
                <wp:wrapNone/>
                <wp:docPr id="12" name="แผนผังลําดับงาน: กระบวนการ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315" cy="368300"/>
                        </a:xfrm>
                        <a:prstGeom prst="flowChartProcess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F0595">
                            <w:pPr>
                              <w:pStyle w:val="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ผ่อนชำระภาษี                           เมษายน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มิถุนายน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6" o:spid="_x0000_s1026" o:spt="109" type="#_x0000_t109" style="position:absolute;left:0pt;margin-left:-25.45pt;margin-top:1.7pt;height:29pt;width:388.45pt;z-index:251667456;v-text-anchor:middle;mso-width-relative:page;mso-height-relative:page;" fillcolor="#FF3399" filled="t" stroked="t" coordsize="21600,21600" o:gfxdata="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59exp1gAAAAgBAAAPAAAAAAAAAAEAIAAAACIAAABkcnMvZG93bnJl&#10;di54bWxQSwECFAAUAAAACACHTuJAD1rip6oCAAA5BQAADgAAAAAAAAABACAAAAAlAQAAZHJzL2Uy&#10;b0RvYy54bWxQSwUGAAAAAAYABgBZAQAAQQYAAAAA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441F0595">
                      <w:pPr>
                        <w:pStyle w:val="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ผ่อนชำระภาษี                           เมษายน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-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มิถุนายน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2568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 xml:space="preserve">                                                                                    </w:t>
      </w:r>
    </w:p>
    <w:p w14:paraId="1E0D1C53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46355</wp:posOffset>
                </wp:positionV>
                <wp:extent cx="3943985" cy="337820"/>
                <wp:effectExtent l="6350" t="6350" r="12065" b="17780"/>
                <wp:wrapNone/>
                <wp:docPr id="20" name="แผนผังลําดับงาน: กระบวนการ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7820"/>
                        </a:xfrm>
                        <a:prstGeom prst="flowChartProcess">
                          <a:avLst/>
                        </a:prstGeom>
                        <a:solidFill>
                          <a:srgbClr val="D600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2F214">
                            <w:pPr>
                              <w:pStyle w:val="5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ก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อักษรไทยล้วน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ป้ายติดทั่วไป  อัตรา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5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บาท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/500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ตร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ซม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14:paraId="6546C157">
                            <w:pPr>
                              <w:pStyle w:val="5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7" o:spid="_x0000_s1026" o:spt="109" type="#_x0000_t109" style="position:absolute;left:0pt;margin-left:383.25pt;margin-top:3.65pt;height:26.6pt;width:310.55pt;z-index:251675648;v-text-anchor:middle;mso-width-relative:page;mso-height-relative:page;" fillcolor="#D60093" filled="t" stroked="t" coordsize="21600,21600" o:gfxdata="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QqYVtgAAAAJAQAADwAAAAAAAAABACAAAAAiAAAAZHJzL2Rvd25y&#10;ZXYueG1sUEsBAhQAFAAAAAgAh07iQP4TEM2pAgAAOQUAAA4AAAAAAAAAAQAgAAAAJwEAAGRycy9l&#10;Mm9Eb2MueG1sUEsFBgAAAAAGAAYAWQEAAEIGAAAAAA==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5602F214">
                      <w:pPr>
                        <w:pStyle w:val="5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ก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อักษรไทยล้วน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ป้ายติดทั่วไป  อัตรา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5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บาท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/500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ตร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ซม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14:paraId="6546C157">
                      <w:pPr>
                        <w:pStyle w:val="5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55880</wp:posOffset>
                </wp:positionV>
                <wp:extent cx="5095875" cy="1390650"/>
                <wp:effectExtent l="0" t="0" r="28575" b="19050"/>
                <wp:wrapNone/>
                <wp:docPr id="13" name="แผนผังลําดับงาน: กระบวนการ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390650"/>
                        </a:xfrm>
                        <a:prstGeom prst="flowChartProcess">
                          <a:avLst/>
                        </a:prstGeom>
                        <a:solidFill>
                          <a:srgbClr val="CC00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7FF6A">
                            <w:pPr>
                              <w:pStyle w:val="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เบี้ยปรับ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ร้อยละ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10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ของค่าภาษี ชำระภาษีก่อนหนังสือแจ้งเตือน</w:t>
                            </w:r>
                          </w:p>
                          <w:p w14:paraId="3C88DB42">
                            <w:pPr>
                              <w:pStyle w:val="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ร้อยละ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20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ของค่าภาษี  ชำระภายในวันที่กำหนดไว้ในหนังสือเตือน</w:t>
                            </w:r>
                          </w:p>
                          <w:p w14:paraId="0E8AA6F4">
                            <w:pPr>
                              <w:pStyle w:val="5"/>
                              <w:ind w:left="1080" w:hanging="108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ร้อยละ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ของค่าภาษี ชำระเกินวันที่กำหนดไว้ในหนังสือแจ้งเตือน</w:t>
                            </w:r>
                          </w:p>
                          <w:p w14:paraId="08807637">
                            <w:pPr>
                              <w:pStyle w:val="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เงินเพิ่ม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ร้อยละ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ของค่าภาษี ต่อเดือนที่ค้างชำระ                                </w:t>
                            </w:r>
                          </w:p>
                          <w:p w14:paraId="52E13903">
                            <w:pPr>
                              <w:pStyle w:val="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EDAEAA9">
                            <w:pPr>
                              <w:pStyle w:val="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8EF068C">
                            <w:pPr>
                              <w:pStyle w:val="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9" o:spid="_x0000_s1026" o:spt="109" type="#_x0000_t109" style="position:absolute;left:0pt;margin-left:-26.25pt;margin-top:4.4pt;height:109.5pt;width:401.25pt;z-index:251668480;v-text-anchor:middle;mso-width-relative:page;mso-height-relative:page;" fillcolor="#CC00FF" filled="t" stroked="t" coordsize="21600,21600" o:gfxdata="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M/D8l1wAAAAkBAAAPAAAAAAAAAAEAIAAAACIAAABkcnMvZG93&#10;bnJldi54bWxQSwECFAAUAAAACACHTuJA1A97hqwCAAA6BQAADgAAAAAAAAABACAAAAAmAQAAZHJz&#10;L2Uyb0RvYy54bWxQSwUGAAAAAAYABgBZAQAARAYAAAAA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5B47FF6A">
                      <w:pPr>
                        <w:pStyle w:val="5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เบี้ยปรับ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ร้อยละ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10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ของค่าภาษี ชำระภาษีก่อนหนังสือแจ้งเตือน</w:t>
                      </w:r>
                    </w:p>
                    <w:p w14:paraId="3C88DB42">
                      <w:pPr>
                        <w:pStyle w:val="5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ร้อยละ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20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ของค่าภาษี  ชำระภายในวันที่กำหนดไว้ในหนังสือเตือน</w:t>
                      </w:r>
                    </w:p>
                    <w:p w14:paraId="0E8AA6F4">
                      <w:pPr>
                        <w:pStyle w:val="5"/>
                        <w:ind w:left="1080" w:hanging="108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ร้อยละ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40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ของค่าภาษี ชำระเกินวันที่กำหนดไว้ในหนังสือแจ้งเตือน</w:t>
                      </w:r>
                    </w:p>
                    <w:p w14:paraId="08807637">
                      <w:pPr>
                        <w:pStyle w:val="5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เงินเพิ่ม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: 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ร้อยละ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ของค่าภาษี ต่อเดือนที่ค้างชำระ                                </w:t>
                      </w:r>
                    </w:p>
                    <w:p w14:paraId="52E13903">
                      <w:pPr>
                        <w:pStyle w:val="5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EDAEAA9">
                      <w:pPr>
                        <w:pStyle w:val="5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8EF068C">
                      <w:pPr>
                        <w:pStyle w:val="5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 xml:space="preserve">                                                                                     </w:t>
      </w:r>
    </w:p>
    <w:p w14:paraId="10F13469">
      <w:pPr>
        <w:tabs>
          <w:tab w:val="left" w:pos="8531"/>
          <w:tab w:val="left" w:pos="9947"/>
        </w:tabs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64135</wp:posOffset>
                </wp:positionV>
                <wp:extent cx="4162425" cy="699135"/>
                <wp:effectExtent l="6350" t="6350" r="22225" b="18415"/>
                <wp:wrapNone/>
                <wp:docPr id="21" name="แผนผังลําดับงาน: กระบวนกา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99135"/>
                        </a:xfrm>
                        <a:prstGeom prst="flowChartProcess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3625A">
                            <w:pPr>
                              <w:pStyle w:val="5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ข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อักษรไทยล้วนปนอักษรต่างประเทศ และหรือปนรูปภาพ</w:t>
                            </w:r>
                          </w:p>
                          <w:p w14:paraId="23570529">
                            <w:pPr>
                              <w:pStyle w:val="5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หรือปนเครื่องหมายอื่น ป้ายติดทั่วไป  อัตรา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26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บาท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/500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ตร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ซม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14:paraId="5C6DB92E">
                            <w:pPr>
                              <w:pStyle w:val="5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ําดับงาน: กระบวนการ 28" o:spid="_x0000_s1026" o:spt="109" type="#_x0000_t109" style="position:absolute;left:0pt;margin-left:384pt;margin-top:5.05pt;height:55.05pt;width:327.75pt;z-index:251676672;v-text-anchor:middle;mso-width-relative:page;mso-height-relative:page;" fillcolor="#FF0066" filled="t" stroked="t" coordsize="21600,21600" o:gfxdata="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rHJj+2AAAAAsBAAAPAAAAAAAAAAEAIAAAACIAAABkcnMvZG93bnJl&#10;di54bWxQSwECFAAUAAAACACHTuJA7UAzNqgCAAA5BQAADgAAAAAAAAABACAAAAAnAQAAZHJzL2Uy&#10;b0RvYy54bWxQSwUGAAAAAAYABgBZAQAAQQYAAAAA&#10;">
                <v:fill on="t" focussize="0,0"/>
                <v:stroke weight="1pt" color="#000000 [3213]" joinstyle="round" endcap="round"/>
                <v:imagedata o:title=""/>
                <o:lock v:ext="edit" aspectratio="f"/>
                <v:textbox>
                  <w:txbxContent>
                    <w:p w14:paraId="38F3625A">
                      <w:pPr>
                        <w:pStyle w:val="5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ข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อักษรไทยล้วนปนอักษรต่างประเทศ และหรือปนรูปภาพ</w:t>
                      </w:r>
                    </w:p>
                    <w:p w14:paraId="23570529">
                      <w:pPr>
                        <w:pStyle w:val="5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 xml:space="preserve">หรือปนเครื่องหมายอื่น ป้ายติดทั่วไป  อัตรา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26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บาท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/500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ตร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ซม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14:paraId="5C6DB92E">
                      <w:pPr>
                        <w:pStyle w:val="5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                                </w:t>
      </w:r>
    </w:p>
    <w:p w14:paraId="33D106A1">
      <w:pPr>
        <w:tabs>
          <w:tab w:val="left" w:pos="8531"/>
          <w:tab w:val="left" w:pos="9947"/>
        </w:tabs>
        <w:spacing w:line="240" w:lineRule="auto"/>
        <w:rPr>
          <w:rFonts w:hint="cs"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7772400</wp:posOffset>
            </wp:positionH>
            <wp:positionV relativeFrom="paragraph">
              <wp:posOffset>361950</wp:posOffset>
            </wp:positionV>
            <wp:extent cx="2356485" cy="1301750"/>
            <wp:effectExtent l="0" t="0" r="5715" b="12700"/>
            <wp:wrapNone/>
            <wp:docPr id="49146714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67140" name="รูปภาพ 3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515" l="2321" r="97468">
                                  <a14:foregroundMark x1="17511" y1="804" x2="16456" y2="0"/>
                                  <a14:foregroundMark x1="6329" y1="33512" x2="11603" y2="0"/>
                                  <a14:foregroundMark x1="40295" y1="49598" x2="41561" y2="0"/>
                                  <a14:foregroundMark x1="74051" y1="88204" x2="71519" y2="0"/>
                                  <a14:foregroundMark x1="64346" y1="93834" x2="59916" y2="0"/>
                                  <a14:foregroundMark x1="41983" y1="94638" x2="44093" y2="0"/>
                                  <a14:foregroundMark x1="51266" y1="95174" x2="52532" y2="0"/>
                                  <a14:foregroundMark x1="84599" y1="86059" x2="91983" y2="0"/>
                                  <a14:foregroundMark x1="94304" y1="88204" x2="97890" y2="0"/>
                                  <a14:foregroundMark x1="2321" y1="38606" x2="6962" y2="0"/>
                                  <a14:foregroundMark x1="21308" y1="21448" x2="25316" y2="0"/>
                                  <a14:foregroundMark x1="33966" y1="96515" x2="36709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648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 xml:space="preserve">                                                                                 </w:t>
      </w:r>
    </w:p>
    <w:p w14:paraId="5E89471F">
      <w:pPr>
        <w:keepNext w:val="0"/>
        <w:keepLines w:val="0"/>
        <w:pageBreakBefore w:val="0"/>
        <w:widowControl/>
        <w:tabs>
          <w:tab w:val="left" w:pos="8531"/>
          <w:tab w:val="left" w:pos="9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cs" w:ascii="TH SarabunPSK" w:hAnsi="TH SarabunPSK" w:cs="TH SarabunPSK"/>
          <w:b/>
          <w:bCs/>
          <w:sz w:val="40"/>
          <w:szCs w:val="40"/>
          <w:cs/>
          <w:lang w:val="en-US" w:bidi="th-TH"/>
        </w:rPr>
      </w:pPr>
    </w:p>
    <w:p w14:paraId="413F69A7">
      <w:pPr>
        <w:keepNext w:val="0"/>
        <w:keepLines w:val="0"/>
        <w:pageBreakBefore w:val="0"/>
        <w:widowControl/>
        <w:tabs>
          <w:tab w:val="left" w:pos="8531"/>
          <w:tab w:val="left" w:pos="9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40"/>
          <w:szCs w:val="40"/>
          <w:cs/>
          <w:lang w:val="en-US" w:bidi="th-TH"/>
        </w:rPr>
        <w:t>**</w:t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>*</w:t>
      </w:r>
      <w:r>
        <w:rPr>
          <w:rFonts w:hint="cs" w:ascii="TH SarabunPSK" w:hAnsi="TH SarabunPSK" w:cs="TH SarabunPSK"/>
          <w:b/>
          <w:bCs/>
          <w:sz w:val="40"/>
          <w:szCs w:val="40"/>
          <w:u w:val="single"/>
          <w:cs/>
          <w:lang w:val="th-TH" w:bidi="th-TH"/>
        </w:rPr>
        <w:t>หมายเหตุ</w:t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  <w:t xml:space="preserve">จัดเก็บภาษีป้ายเป็นรายปี อัตราภาษีป้ายขั้นต่ำไม่ถึง </w:t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 xml:space="preserve">200 </w:t>
      </w:r>
      <w:r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  <w:t xml:space="preserve">บาท ต้องชำระภาษี </w:t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 xml:space="preserve">200  </w:t>
      </w:r>
      <w:r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  <w:t>บาท</w:t>
      </w:r>
    </w:p>
    <w:p w14:paraId="0FBCDBC6">
      <w:pPr>
        <w:keepNext w:val="0"/>
        <w:keepLines w:val="0"/>
        <w:pageBreakBefore w:val="0"/>
        <w:widowControl/>
        <w:tabs>
          <w:tab w:val="left" w:pos="8531"/>
          <w:tab w:val="left" w:pos="9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  <w:t>องค์การบริหารส่วนตำบลบงเหนือ  อำเภอสว่างแดนดิน  จังหวัดสกลนคร ขอขอบพระคุณที่เป็นส่วนหนึ่งในการชำระภาษี</w:t>
      </w:r>
    </w:p>
    <w:sectPr>
      <w:pgSz w:w="15840" w:h="12240" w:orient="landscape"/>
      <w:pgMar w:top="630" w:right="270" w:bottom="426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risUPC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Trebuchet MS">
    <w:panose1 w:val="020B0603020202020204"/>
    <w:charset w:val="86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86"/>
    <w:family w:val="auto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H SarabunPSK">
    <w:altName w:val="TH SarabunIT๙"/>
    <w:panose1 w:val="020B0500040200020003"/>
    <w:charset w:val="00"/>
    <w:family w:val="swiss"/>
    <w:pitch w:val="default"/>
    <w:sig w:usb0="00000000" w:usb1="00000000" w:usb2="00000000" w:usb3="00000000" w:csb0="00010183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95C57"/>
    <w:multiLevelType w:val="multilevel"/>
    <w:tmpl w:val="38195C57"/>
    <w:lvl w:ilvl="0" w:tentative="0">
      <w:start w:val="2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C3D63"/>
    <w:multiLevelType w:val="multilevel"/>
    <w:tmpl w:val="4F5C3D63"/>
    <w:lvl w:ilvl="0" w:tentative="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161213"/>
    <w:multiLevelType w:val="multilevel"/>
    <w:tmpl w:val="58161213"/>
    <w:lvl w:ilvl="0" w:tentative="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8C"/>
    <w:rsid w:val="00037509"/>
    <w:rsid w:val="000409ED"/>
    <w:rsid w:val="00054E66"/>
    <w:rsid w:val="00095E59"/>
    <w:rsid w:val="000B6A28"/>
    <w:rsid w:val="000E7F76"/>
    <w:rsid w:val="00136684"/>
    <w:rsid w:val="001D1068"/>
    <w:rsid w:val="00272E2C"/>
    <w:rsid w:val="00291BBE"/>
    <w:rsid w:val="002C1B90"/>
    <w:rsid w:val="002F6DA4"/>
    <w:rsid w:val="00322DF7"/>
    <w:rsid w:val="00331C32"/>
    <w:rsid w:val="0034545C"/>
    <w:rsid w:val="003A0405"/>
    <w:rsid w:val="003B1B8C"/>
    <w:rsid w:val="004552B4"/>
    <w:rsid w:val="004A109A"/>
    <w:rsid w:val="004E4642"/>
    <w:rsid w:val="00506905"/>
    <w:rsid w:val="005214F5"/>
    <w:rsid w:val="00556D9E"/>
    <w:rsid w:val="005A303A"/>
    <w:rsid w:val="005B2479"/>
    <w:rsid w:val="005C2B03"/>
    <w:rsid w:val="005D2431"/>
    <w:rsid w:val="005E5B0F"/>
    <w:rsid w:val="006223CF"/>
    <w:rsid w:val="006575AB"/>
    <w:rsid w:val="00731FC7"/>
    <w:rsid w:val="0074059B"/>
    <w:rsid w:val="007941D3"/>
    <w:rsid w:val="007B185C"/>
    <w:rsid w:val="008151EA"/>
    <w:rsid w:val="008468C8"/>
    <w:rsid w:val="008B73CF"/>
    <w:rsid w:val="00976044"/>
    <w:rsid w:val="0099209B"/>
    <w:rsid w:val="00A33432"/>
    <w:rsid w:val="00A754E8"/>
    <w:rsid w:val="00A83E7D"/>
    <w:rsid w:val="00AB4A5D"/>
    <w:rsid w:val="00BD7048"/>
    <w:rsid w:val="00BF1BB1"/>
    <w:rsid w:val="00C30011"/>
    <w:rsid w:val="00C36626"/>
    <w:rsid w:val="00CD16C9"/>
    <w:rsid w:val="00CF6AAA"/>
    <w:rsid w:val="00D02C04"/>
    <w:rsid w:val="00D413DD"/>
    <w:rsid w:val="00D6514A"/>
    <w:rsid w:val="00DC5F26"/>
    <w:rsid w:val="00E55F22"/>
    <w:rsid w:val="00E561AE"/>
    <w:rsid w:val="00ED1D2B"/>
    <w:rsid w:val="00EE62F3"/>
    <w:rsid w:val="00EE7073"/>
    <w:rsid w:val="00EF149F"/>
    <w:rsid w:val="00F56129"/>
    <w:rsid w:val="00F66EEC"/>
    <w:rsid w:val="00F73EE6"/>
    <w:rsid w:val="00F864EF"/>
    <w:rsid w:val="00F9799B"/>
    <w:rsid w:val="00FC2B42"/>
    <w:rsid w:val="00FD0A95"/>
    <w:rsid w:val="04613C85"/>
    <w:rsid w:val="05513747"/>
    <w:rsid w:val="112812B5"/>
    <w:rsid w:val="12665F32"/>
    <w:rsid w:val="1D1B1A31"/>
    <w:rsid w:val="2EB16926"/>
    <w:rsid w:val="41EE2E3B"/>
    <w:rsid w:val="42F15649"/>
    <w:rsid w:val="43EF7BC3"/>
    <w:rsid w:val="4D4E77C4"/>
    <w:rsid w:val="5C0F13C8"/>
    <w:rsid w:val="64981D65"/>
    <w:rsid w:val="64AA11EA"/>
    <w:rsid w:val="759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microsoft.com/office/2007/relationships/hdphoto" Target="media/image6.wd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เหลี่ยมเพชร">
  <a:themeElements>
    <a:clrScheme name="น้ำเงิน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เหลี่ยมเพชร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1558</Characters>
  <Lines>12</Lines>
  <Paragraphs>3</Paragraphs>
  <TotalTime>7</TotalTime>
  <ScaleCrop>false</ScaleCrop>
  <LinksUpToDate>false</LinksUpToDate>
  <CharactersWithSpaces>1828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2024-10-31T08:48:00Z</dcterms:created>
  <dc:creator>Plenty</dc:creator>
  <cp:lastModifiedBy>USER</cp:lastModifiedBy>
  <cp:lastPrinted>2024-11-26T02:40:00Z</cp:lastPrinted>
  <dcterms:modified xsi:type="dcterms:W3CDTF">2024-12-03T09:01:11Z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18EB9C47926A49ECBD0B3810D02E7664_12</vt:lpwstr>
  </property>
</Properties>
</file>